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29" w:rsidRPr="005608C7" w:rsidRDefault="00830929" w:rsidP="00830929">
      <w:pPr>
        <w:pStyle w:val="Style1"/>
        <w:widowControl/>
        <w:spacing w:line="240" w:lineRule="exact"/>
        <w:ind w:right="109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Załącznik nr 7 </w:t>
      </w:r>
    </w:p>
    <w:p w:rsidR="00830929" w:rsidRPr="005608C7" w:rsidRDefault="00830929" w:rsidP="00830929">
      <w:pPr>
        <w:pStyle w:val="Style1"/>
        <w:widowControl/>
        <w:spacing w:line="240" w:lineRule="exact"/>
        <w:ind w:left="1066" w:right="1090"/>
        <w:rPr>
          <w:rFonts w:ascii="Times New Roman" w:hAnsi="Times New Roman" w:cs="Times New Roman"/>
          <w:color w:val="000000" w:themeColor="text1"/>
        </w:rPr>
      </w:pPr>
    </w:p>
    <w:p w:rsidR="00830929" w:rsidRPr="005608C7" w:rsidRDefault="00830929" w:rsidP="00830929">
      <w:pPr>
        <w:pStyle w:val="Style1"/>
        <w:widowControl/>
        <w:spacing w:line="240" w:lineRule="exact"/>
        <w:ind w:left="1066" w:right="1090"/>
        <w:rPr>
          <w:rFonts w:ascii="Times New Roman" w:hAnsi="Times New Roman" w:cs="Times New Roman"/>
          <w:color w:val="000000" w:themeColor="text1"/>
        </w:rPr>
      </w:pPr>
    </w:p>
    <w:p w:rsidR="00830929" w:rsidRPr="005608C7" w:rsidRDefault="00830929" w:rsidP="00830929">
      <w:pPr>
        <w:pStyle w:val="Style1"/>
        <w:widowControl/>
        <w:spacing w:before="115"/>
        <w:ind w:left="1066" w:right="1090"/>
        <w:rPr>
          <w:rStyle w:val="FontStyle53"/>
          <w:rFonts w:ascii="Times New Roman" w:hAnsi="Times New Roman" w:cs="Times New Roman"/>
          <w:color w:val="000000" w:themeColor="text1"/>
        </w:rPr>
      </w:pPr>
      <w:r w:rsidRPr="005608C7">
        <w:rPr>
          <w:rStyle w:val="FontStyle53"/>
          <w:rFonts w:ascii="Times New Roman" w:hAnsi="Times New Roman" w:cs="Times New Roman"/>
          <w:color w:val="000000" w:themeColor="text1"/>
        </w:rPr>
        <w:t>OŚWIADCZENIE O BRAKU PODSTAW DO WYKLUCZENIA Z POSTĘPOWANIA NA PODSTAWIE ART. 24 UST.1</w:t>
      </w:r>
    </w:p>
    <w:p w:rsidR="00830929" w:rsidRDefault="00830929" w:rsidP="00830929">
      <w:pPr>
        <w:pStyle w:val="Style20"/>
        <w:widowControl/>
        <w:spacing w:line="240" w:lineRule="exact"/>
        <w:ind w:left="720" w:right="6240"/>
        <w:jc w:val="left"/>
        <w:rPr>
          <w:rFonts w:ascii="Times New Roman" w:hAnsi="Times New Roman" w:cs="Times New Roman"/>
          <w:color w:val="000000" w:themeColor="text1"/>
        </w:rPr>
      </w:pPr>
    </w:p>
    <w:p w:rsidR="00830929" w:rsidRPr="005608C7" w:rsidRDefault="00830929" w:rsidP="00830929">
      <w:pPr>
        <w:pStyle w:val="Style20"/>
        <w:widowControl/>
        <w:spacing w:line="240" w:lineRule="exact"/>
        <w:ind w:left="720" w:right="6240"/>
        <w:jc w:val="left"/>
        <w:rPr>
          <w:rFonts w:ascii="Times New Roman" w:hAnsi="Times New Roman" w:cs="Times New Roman"/>
          <w:color w:val="000000" w:themeColor="text1"/>
        </w:rPr>
      </w:pPr>
    </w:p>
    <w:p w:rsidR="00830929" w:rsidRPr="005608C7" w:rsidRDefault="00830929" w:rsidP="00830929">
      <w:pPr>
        <w:pStyle w:val="Style20"/>
        <w:widowControl/>
        <w:spacing w:line="240" w:lineRule="exact"/>
        <w:ind w:left="720" w:right="6240"/>
        <w:jc w:val="left"/>
        <w:rPr>
          <w:rFonts w:ascii="Times New Roman" w:hAnsi="Times New Roman" w:cs="Times New Roman"/>
          <w:color w:val="000000" w:themeColor="text1"/>
        </w:rPr>
      </w:pPr>
    </w:p>
    <w:p w:rsidR="00830929" w:rsidRDefault="00830929" w:rsidP="00830929">
      <w:pPr>
        <w:pStyle w:val="Style47"/>
        <w:widowControl/>
        <w:spacing w:line="240" w:lineRule="exact"/>
        <w:ind w:right="14" w:firstLine="0"/>
        <w:rPr>
          <w:rFonts w:ascii="Times New Roman" w:hAnsi="Times New Roman" w:cs="Times New Roman"/>
          <w:color w:val="000000" w:themeColor="text1"/>
        </w:rPr>
      </w:pPr>
    </w:p>
    <w:p w:rsidR="00830929" w:rsidRPr="0015332D" w:rsidRDefault="00830929" w:rsidP="00830929">
      <w:pPr>
        <w:spacing w:line="360" w:lineRule="auto"/>
        <w:jc w:val="both"/>
      </w:pPr>
      <w:r w:rsidRPr="0015332D">
        <w:t xml:space="preserve">Nazwa Wykonawcy </w:t>
      </w:r>
      <w:r>
        <w:t>………..</w:t>
      </w:r>
      <w:r w:rsidRPr="0015332D">
        <w:t>................................................................................................</w:t>
      </w:r>
    </w:p>
    <w:p w:rsidR="00830929" w:rsidRPr="0015332D" w:rsidRDefault="00830929" w:rsidP="00830929">
      <w:pPr>
        <w:spacing w:line="360" w:lineRule="auto"/>
        <w:jc w:val="both"/>
      </w:pPr>
      <w:r w:rsidRPr="0015332D">
        <w:t>Adres Wykonawcy ...............</w:t>
      </w:r>
      <w:r>
        <w:t>..........</w:t>
      </w:r>
      <w:r w:rsidRPr="0015332D">
        <w:t>......................................................................................</w:t>
      </w:r>
    </w:p>
    <w:p w:rsidR="00830929" w:rsidRPr="004873AE" w:rsidRDefault="00830929" w:rsidP="00830929">
      <w:pPr>
        <w:spacing w:line="360" w:lineRule="auto"/>
        <w:jc w:val="both"/>
      </w:pPr>
      <w:r w:rsidRPr="004873AE">
        <w:t>Nr tel., fax, e-mail ……........................................................................................................</w:t>
      </w:r>
    </w:p>
    <w:p w:rsidR="00830929" w:rsidRPr="005608C7" w:rsidRDefault="00830929" w:rsidP="00830929">
      <w:pPr>
        <w:pStyle w:val="Style47"/>
        <w:widowControl/>
        <w:spacing w:line="240" w:lineRule="exact"/>
        <w:ind w:right="14" w:firstLine="0"/>
        <w:rPr>
          <w:rFonts w:ascii="Times New Roman" w:hAnsi="Times New Roman" w:cs="Times New Roman"/>
          <w:color w:val="000000" w:themeColor="text1"/>
        </w:rPr>
      </w:pPr>
    </w:p>
    <w:p w:rsidR="00830929" w:rsidRPr="005608C7" w:rsidRDefault="00830929" w:rsidP="00830929">
      <w:pPr>
        <w:pStyle w:val="Style47"/>
        <w:widowControl/>
        <w:spacing w:line="240" w:lineRule="exact"/>
        <w:ind w:right="14" w:firstLine="0"/>
        <w:rPr>
          <w:rFonts w:ascii="Times New Roman" w:hAnsi="Times New Roman" w:cs="Times New Roman"/>
          <w:color w:val="000000" w:themeColor="text1"/>
        </w:rPr>
      </w:pPr>
    </w:p>
    <w:p w:rsidR="00F5772D" w:rsidRDefault="00830929" w:rsidP="00547D04">
      <w:pPr>
        <w:pStyle w:val="Nagwek9"/>
        <w:jc w:val="both"/>
        <w:rPr>
          <w:rStyle w:val="FontStyle62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F5DF8">
        <w:rPr>
          <w:rStyle w:val="FontStyle62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Przystępując do udziału w postępowaniu o udzielenie zamówienia publicznego na zadanie pn.  </w:t>
      </w:r>
      <w:r w:rsidR="00BF5DF8" w:rsidRPr="00BF5DF8">
        <w:rPr>
          <w:rStyle w:val="FontStyle62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</w:t>
      </w:r>
    </w:p>
    <w:p w:rsidR="00F5772D" w:rsidRDefault="00F5772D" w:rsidP="00547D04">
      <w:pPr>
        <w:pStyle w:val="Nagwek9"/>
        <w:jc w:val="both"/>
        <w:rPr>
          <w:rStyle w:val="FontStyle62"/>
          <w:rFonts w:ascii="Times" w:hAnsi="Times"/>
          <w:b/>
          <w:sz w:val="22"/>
          <w:szCs w:val="22"/>
        </w:rPr>
      </w:pPr>
    </w:p>
    <w:p w:rsidR="00F5772D" w:rsidRDefault="00D22788" w:rsidP="00BF5DF8">
      <w:pPr>
        <w:pStyle w:val="Nagwek9"/>
        <w:spacing w:line="360" w:lineRule="auto"/>
        <w:jc w:val="both"/>
        <w:rPr>
          <w:rStyle w:val="FontStyle62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AA7126">
        <w:rPr>
          <w:rStyle w:val="FontStyle62"/>
          <w:rFonts w:ascii="Times New Roman" w:hAnsi="Times New Roman" w:cs="Times New Roman"/>
          <w:b/>
          <w:sz w:val="22"/>
          <w:szCs w:val="22"/>
        </w:rPr>
        <w:t xml:space="preserve">,,Przebudowa ulic na Osiedlu Królów Polskich  – ulica </w:t>
      </w:r>
      <w:r>
        <w:rPr>
          <w:rStyle w:val="FontStyle62"/>
          <w:rFonts w:ascii="Times New Roman" w:hAnsi="Times New Roman" w:cs="Times New Roman"/>
          <w:b/>
          <w:sz w:val="22"/>
          <w:szCs w:val="22"/>
        </w:rPr>
        <w:t xml:space="preserve"> </w:t>
      </w:r>
      <w:r w:rsidRPr="00AA7126">
        <w:rPr>
          <w:rStyle w:val="FontStyle62"/>
          <w:rFonts w:ascii="Times New Roman" w:hAnsi="Times New Roman" w:cs="Times New Roman"/>
          <w:b/>
          <w:sz w:val="22"/>
          <w:szCs w:val="22"/>
        </w:rPr>
        <w:t>Krzywoustego, Chrobrego, część ulicy Jagiełły</w:t>
      </w:r>
      <w:r w:rsidRPr="00AA7126">
        <w:rPr>
          <w:b/>
          <w:sz w:val="22"/>
          <w:szCs w:val="22"/>
        </w:rPr>
        <w:t>”</w:t>
      </w:r>
    </w:p>
    <w:p w:rsidR="00830929" w:rsidRPr="00BF5DF8" w:rsidRDefault="00830929" w:rsidP="00BF5DF8">
      <w:pPr>
        <w:pStyle w:val="Nagwek9"/>
        <w:spacing w:line="360" w:lineRule="auto"/>
        <w:jc w:val="both"/>
        <w:rPr>
          <w:rStyle w:val="FontStyle62"/>
          <w:rFonts w:ascii="Times New Roman" w:hAnsi="Times New Roman" w:cs="Times New Roman"/>
          <w:b/>
          <w:bCs w:val="0"/>
          <w:i w:val="0"/>
          <w:iCs w:val="0"/>
          <w:sz w:val="22"/>
          <w:szCs w:val="22"/>
        </w:rPr>
      </w:pPr>
      <w:r w:rsidRPr="00BF5DF8">
        <w:rPr>
          <w:rStyle w:val="FontStyle62"/>
          <w:rFonts w:ascii="Times New Roman" w:hAnsi="Times New Roman" w:cs="Times New Roman"/>
          <w:i w:val="0"/>
          <w:color w:val="000000" w:themeColor="text1"/>
          <w:sz w:val="24"/>
          <w:szCs w:val="24"/>
        </w:rPr>
        <w:t>prowadzonego w trybie przetargu nieograniczonego, o wartości mniejszej od kwot określonych w przepisach wydanych na podstawie art. 11 ust. 8 ustawy - Prawo zamówień publicznych (</w:t>
      </w:r>
      <w:r w:rsidR="009D7FF0" w:rsidRPr="009D7FF0">
        <w:rPr>
          <w:i w:val="0"/>
          <w:color w:val="000000"/>
          <w:sz w:val="22"/>
          <w:szCs w:val="22"/>
        </w:rPr>
        <w:t>Dz. U. z 2013, poz. 907</w:t>
      </w:r>
      <w:r w:rsidR="00D22788">
        <w:rPr>
          <w:i w:val="0"/>
          <w:color w:val="000000"/>
          <w:sz w:val="22"/>
          <w:szCs w:val="22"/>
        </w:rPr>
        <w:t xml:space="preserve"> z </w:t>
      </w:r>
      <w:proofErr w:type="spellStart"/>
      <w:r w:rsidR="00D22788">
        <w:rPr>
          <w:i w:val="0"/>
          <w:color w:val="000000"/>
          <w:sz w:val="22"/>
          <w:szCs w:val="22"/>
        </w:rPr>
        <w:t>późn</w:t>
      </w:r>
      <w:proofErr w:type="spellEnd"/>
      <w:r w:rsidR="00D22788">
        <w:rPr>
          <w:i w:val="0"/>
          <w:color w:val="000000"/>
          <w:sz w:val="22"/>
          <w:szCs w:val="22"/>
        </w:rPr>
        <w:t>. zm.</w:t>
      </w:r>
      <w:bookmarkStart w:id="0" w:name="_GoBack"/>
      <w:bookmarkEnd w:id="0"/>
      <w:r w:rsidRPr="00BF5DF8">
        <w:rPr>
          <w:rStyle w:val="FontStyle62"/>
          <w:rFonts w:ascii="Times New Roman" w:hAnsi="Times New Roman" w:cs="Times New Roman"/>
          <w:i w:val="0"/>
          <w:color w:val="000000" w:themeColor="text1"/>
          <w:sz w:val="24"/>
          <w:szCs w:val="24"/>
        </w:rPr>
        <w:t>) oświadczam, że brak jest podstaw do wykluczenia mnie, jako Wykonawcy z postępowania z powodu okoliczności, o których mowa w art. 24 ust. 1 ustawy.</w:t>
      </w:r>
    </w:p>
    <w:p w:rsidR="00830929" w:rsidRPr="005608C7" w:rsidRDefault="00830929" w:rsidP="00830929">
      <w:pPr>
        <w:pStyle w:val="Style25"/>
        <w:widowControl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830929" w:rsidRPr="00F4367D" w:rsidRDefault="00830929" w:rsidP="00830929">
      <w:pPr>
        <w:pStyle w:val="Style25"/>
        <w:widowControl/>
        <w:spacing w:before="14" w:line="360" w:lineRule="auto"/>
        <w:rPr>
          <w:rStyle w:val="FontStyle69"/>
          <w:rFonts w:ascii="Times New Roman" w:hAnsi="Times New Roman" w:cs="Times New Roman"/>
          <w:color w:val="000000" w:themeColor="text1"/>
          <w:sz w:val="22"/>
          <w:szCs w:val="22"/>
        </w:rPr>
      </w:pPr>
      <w:r w:rsidRPr="00F4367D">
        <w:rPr>
          <w:rStyle w:val="FontStyle69"/>
          <w:rFonts w:ascii="Times New Roman" w:hAnsi="Times New Roman" w:cs="Times New Roman"/>
          <w:color w:val="000000" w:themeColor="text1"/>
          <w:sz w:val="22"/>
          <w:szCs w:val="22"/>
        </w:rPr>
        <w:t>Na każde żądanie Zamawiającego 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830929" w:rsidRPr="005608C7" w:rsidRDefault="00830929" w:rsidP="00830929">
      <w:pPr>
        <w:pStyle w:val="Style18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:rsidR="00830929" w:rsidRPr="005608C7" w:rsidRDefault="00830929" w:rsidP="00830929">
      <w:pPr>
        <w:pStyle w:val="Style18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:rsidR="00830929" w:rsidRPr="005608C7" w:rsidRDefault="00830929" w:rsidP="00830929">
      <w:pPr>
        <w:pStyle w:val="Style18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:rsidR="00830929" w:rsidRPr="003D4B3D" w:rsidRDefault="00830929" w:rsidP="008309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D4B3D">
        <w:rPr>
          <w:color w:val="000000"/>
          <w:sz w:val="22"/>
          <w:szCs w:val="22"/>
        </w:rPr>
        <w:t>......................................, dnia .................................</w:t>
      </w:r>
    </w:p>
    <w:p w:rsidR="00830929" w:rsidRPr="003D4B3D" w:rsidRDefault="00830929" w:rsidP="008309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830929" w:rsidRPr="003D4B3D" w:rsidRDefault="00830929" w:rsidP="008309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830929" w:rsidRPr="003D4B3D" w:rsidRDefault="00830929" w:rsidP="008309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830929" w:rsidRPr="003D4B3D" w:rsidRDefault="00830929" w:rsidP="00830929">
      <w:pPr>
        <w:autoSpaceDE w:val="0"/>
        <w:autoSpaceDN w:val="0"/>
        <w:adjustRightInd w:val="0"/>
        <w:spacing w:line="360" w:lineRule="auto"/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</w:t>
      </w:r>
      <w:r w:rsidRPr="003D4B3D">
        <w:rPr>
          <w:color w:val="000000"/>
          <w:sz w:val="22"/>
          <w:szCs w:val="22"/>
        </w:rPr>
        <w:t>................................................................</w:t>
      </w:r>
    </w:p>
    <w:p w:rsidR="00830929" w:rsidRPr="003D4B3D" w:rsidRDefault="00830929" w:rsidP="00830929">
      <w:pPr>
        <w:pStyle w:val="Style18"/>
        <w:widowControl/>
        <w:spacing w:line="240" w:lineRule="exact"/>
        <w:ind w:left="4248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4B3D">
        <w:rPr>
          <w:rFonts w:ascii="Times New Roman" w:hAnsi="Times New Roman" w:cs="Times New Roman"/>
          <w:color w:val="000000"/>
          <w:sz w:val="20"/>
          <w:szCs w:val="20"/>
        </w:rPr>
        <w:t>(podpis osoby upoważnionej przez Wykonawcę)</w:t>
      </w:r>
    </w:p>
    <w:p w:rsidR="00830929" w:rsidRDefault="00830929" w:rsidP="00830929"/>
    <w:p w:rsidR="000B2FA4" w:rsidRDefault="000B2FA4"/>
    <w:sectPr w:rsidR="000B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42"/>
    <w:rsid w:val="00042E42"/>
    <w:rsid w:val="000B2FA4"/>
    <w:rsid w:val="00547D04"/>
    <w:rsid w:val="006234BD"/>
    <w:rsid w:val="006C4515"/>
    <w:rsid w:val="00730B71"/>
    <w:rsid w:val="00830929"/>
    <w:rsid w:val="009D7FF0"/>
    <w:rsid w:val="00BF5DF8"/>
    <w:rsid w:val="00C80224"/>
    <w:rsid w:val="00D22788"/>
    <w:rsid w:val="00F5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link w:val="Nagwek9Znak"/>
    <w:qFormat/>
    <w:rsid w:val="00BF5DF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3092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83092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83092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830929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830929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rsid w:val="00830929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2">
    <w:name w:val="Font Style62"/>
    <w:rsid w:val="00830929"/>
    <w:rPr>
      <w:rFonts w:ascii="Arial" w:hAnsi="Arial" w:cs="Arial"/>
      <w:color w:val="000000"/>
      <w:sz w:val="20"/>
      <w:szCs w:val="20"/>
    </w:rPr>
  </w:style>
  <w:style w:type="character" w:customStyle="1" w:styleId="FontStyle69">
    <w:name w:val="Font Style69"/>
    <w:rsid w:val="00830929"/>
    <w:rPr>
      <w:rFonts w:ascii="Arial" w:hAnsi="Arial" w:cs="Arial"/>
      <w:color w:val="00000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BF5DF8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link w:val="Nagwek9Znak"/>
    <w:qFormat/>
    <w:rsid w:val="00BF5DF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3092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83092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83092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830929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830929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rsid w:val="00830929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2">
    <w:name w:val="Font Style62"/>
    <w:rsid w:val="00830929"/>
    <w:rPr>
      <w:rFonts w:ascii="Arial" w:hAnsi="Arial" w:cs="Arial"/>
      <w:color w:val="000000"/>
      <w:sz w:val="20"/>
      <w:szCs w:val="20"/>
    </w:rPr>
  </w:style>
  <w:style w:type="character" w:customStyle="1" w:styleId="FontStyle69">
    <w:name w:val="Font Style69"/>
    <w:rsid w:val="00830929"/>
    <w:rPr>
      <w:rFonts w:ascii="Arial" w:hAnsi="Arial" w:cs="Arial"/>
      <w:color w:val="00000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BF5DF8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BURMISTRZ_II</dc:creator>
  <cp:keywords/>
  <dc:description/>
  <cp:lastModifiedBy>BURMISTRZ_II</cp:lastModifiedBy>
  <cp:revision>10</cp:revision>
  <dcterms:created xsi:type="dcterms:W3CDTF">2013-06-15T13:09:00Z</dcterms:created>
  <dcterms:modified xsi:type="dcterms:W3CDTF">2014-03-10T07:40:00Z</dcterms:modified>
</cp:coreProperties>
</file>