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</w:t>
            </w:r>
            <w:r w:rsidRPr="004F40F7">
              <w:rPr>
                <w:rFonts w:asciiTheme="minorHAnsi" w:hAnsiTheme="minorHAnsi"/>
                <w:sz w:val="20"/>
              </w:rPr>
              <w:t xml:space="preserve"> </w:t>
            </w:r>
            <w:r w:rsidRPr="004F40F7">
              <w:rPr>
                <w:rFonts w:asciiTheme="minorHAnsi" w:hAnsiTheme="minorHAnsi"/>
                <w:sz w:val="20"/>
              </w:rPr>
              <w:t xml:space="preserve">w sekcji </w:t>
            </w:r>
            <w:proofErr w:type="spellStart"/>
            <w:r w:rsidRPr="004F40F7">
              <w:rPr>
                <w:rFonts w:asciiTheme="minorHAnsi" w:hAnsiTheme="minorHAnsi"/>
                <w:sz w:val="20"/>
              </w:rPr>
              <w:t>V-B</w:t>
            </w:r>
            <w:proofErr w:type="spellEnd"/>
            <w:r w:rsidRPr="004F40F7">
              <w:rPr>
                <w:rFonts w:asciiTheme="minorHAnsi" w:hAnsiTheme="minorHAnsi"/>
                <w:sz w:val="20"/>
              </w:rPr>
              <w:t>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E8" w:rsidRDefault="005011E8">
      <w:r>
        <w:separator/>
      </w:r>
    </w:p>
  </w:endnote>
  <w:endnote w:type="continuationSeparator" w:id="0">
    <w:p w:rsidR="005011E8" w:rsidRDefault="0050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09"/>
      <w:docPartObj>
        <w:docPartGallery w:val="Page Numbers (Bottom of Page)"/>
        <w:docPartUnique/>
      </w:docPartObj>
    </w:sdtPr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E8" w:rsidRDefault="005011E8">
      <w:r>
        <w:separator/>
      </w:r>
    </w:p>
  </w:footnote>
  <w:footnote w:type="continuationSeparator" w:id="0">
    <w:p w:rsidR="005011E8" w:rsidRDefault="005011E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E109-2424-409A-81F3-2D0781D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</cp:lastModifiedBy>
  <cp:revision>13</cp:revision>
  <cp:lastPrinted>2018-08-22T08:07:00Z</cp:lastPrinted>
  <dcterms:created xsi:type="dcterms:W3CDTF">2018-08-31T06:36:00Z</dcterms:created>
  <dcterms:modified xsi:type="dcterms:W3CDTF">2018-11-05T09:09:00Z</dcterms:modified>
</cp:coreProperties>
</file>